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9E39E" w14:textId="77777777" w:rsidR="00DB5059" w:rsidRDefault="003638C8" w:rsidP="00DA31D0">
      <w:pPr>
        <w:pStyle w:val="Title"/>
        <w:pBdr>
          <w:bottom w:val="single" w:sz="6" w:space="1" w:color="auto"/>
        </w:pBdr>
        <w:jc w:val="center"/>
      </w:pPr>
      <w:r>
        <w:t>Microsoft Office Home Use</w:t>
      </w:r>
      <w:bookmarkStart w:id="0" w:name="_GoBack"/>
      <w:bookmarkEnd w:id="0"/>
    </w:p>
    <w:p w14:paraId="52C9E3A0" w14:textId="6ECB0500" w:rsidR="003638C8" w:rsidRDefault="00BE39C0" w:rsidP="004D1562">
      <w:r>
        <w:rPr>
          <w:noProof/>
        </w:rPr>
        <w:drawing>
          <wp:anchor distT="0" distB="0" distL="114300" distR="114300" simplePos="0" relativeHeight="251659264" behindDoc="0" locked="0" layoutInCell="1" allowOverlap="1" wp14:anchorId="15538B19" wp14:editId="4E93A231">
            <wp:simplePos x="0" y="0"/>
            <wp:positionH relativeFrom="column">
              <wp:posOffset>2762250</wp:posOffset>
            </wp:positionH>
            <wp:positionV relativeFrom="paragraph">
              <wp:posOffset>934085</wp:posOffset>
            </wp:positionV>
            <wp:extent cx="3619500" cy="275213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2752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38C8">
        <w:t xml:space="preserve">With our </w:t>
      </w:r>
      <w:r w:rsidR="00DA31D0">
        <w:t xml:space="preserve">Office365 </w:t>
      </w:r>
      <w:r w:rsidR="003638C8">
        <w:t xml:space="preserve">agreement you can install </w:t>
      </w:r>
      <w:r w:rsidR="00DA31D0">
        <w:t xml:space="preserve">the </w:t>
      </w:r>
      <w:r w:rsidR="003638C8">
        <w:t xml:space="preserve">Office </w:t>
      </w:r>
      <w:r w:rsidR="00DA31D0">
        <w:t xml:space="preserve">apps </w:t>
      </w:r>
      <w:r w:rsidR="003638C8">
        <w:t>on up to 5 devices</w:t>
      </w:r>
      <w:r w:rsidR="005C1D19">
        <w:t xml:space="preserve"> while you are employed by IEA</w:t>
      </w:r>
      <w:r w:rsidR="003638C8">
        <w:t>.</w:t>
      </w:r>
      <w:r w:rsidR="00B9716C">
        <w:t xml:space="preserve"> </w:t>
      </w:r>
      <w:r w:rsidR="00B9716C" w:rsidRPr="004D1562">
        <w:rPr>
          <w:i/>
        </w:rPr>
        <w:t xml:space="preserve">NOTE: One of your 5 devices is your IEA computer – </w:t>
      </w:r>
      <w:r w:rsidR="008409CE" w:rsidRPr="004D1562">
        <w:rPr>
          <w:b/>
          <w:i/>
          <w:color w:val="FF0000"/>
        </w:rPr>
        <w:t>DO NOT INSTALL THIS SOFTWARE ON YOUR IEA ISSUED COMPUTER.</w:t>
      </w:r>
      <w:r w:rsidR="003638C8" w:rsidRPr="004D1562">
        <w:rPr>
          <w:color w:val="FF0000"/>
        </w:rPr>
        <w:t xml:space="preserve"> </w:t>
      </w:r>
      <w:r w:rsidR="005C1D19" w:rsidRPr="004D1562">
        <w:rPr>
          <w:b/>
          <w:i/>
        </w:rPr>
        <w:t xml:space="preserve">You </w:t>
      </w:r>
      <w:r w:rsidR="008409CE" w:rsidRPr="004D1562">
        <w:rPr>
          <w:b/>
          <w:i/>
        </w:rPr>
        <w:t>should</w:t>
      </w:r>
      <w:r w:rsidR="005C1D19" w:rsidRPr="004D1562">
        <w:rPr>
          <w:b/>
          <w:i/>
        </w:rPr>
        <w:t xml:space="preserve"> use OWA to access your email from your </w:t>
      </w:r>
      <w:r w:rsidR="008409CE" w:rsidRPr="004D1562">
        <w:rPr>
          <w:b/>
          <w:i/>
        </w:rPr>
        <w:t>non-IEA issued computers</w:t>
      </w:r>
      <w:r w:rsidR="005C1D19" w:rsidRPr="004D1562">
        <w:rPr>
          <w:b/>
          <w:i/>
        </w:rPr>
        <w:t xml:space="preserve">. </w:t>
      </w:r>
      <w:r w:rsidR="005C1D19" w:rsidRPr="004D1562">
        <w:rPr>
          <w:b/>
          <w:i/>
          <w:color w:val="FF0000"/>
          <w:u w:val="single"/>
        </w:rPr>
        <w:t xml:space="preserve">Computer Services WILL NOT assist you in setting up </w:t>
      </w:r>
      <w:r w:rsidR="004D1562" w:rsidRPr="004D1562">
        <w:rPr>
          <w:b/>
          <w:i/>
          <w:color w:val="FF0000"/>
          <w:u w:val="single"/>
        </w:rPr>
        <w:t>Outlook or</w:t>
      </w:r>
      <w:r w:rsidR="005C1D19" w:rsidRPr="004D1562">
        <w:rPr>
          <w:b/>
          <w:i/>
          <w:color w:val="FF0000"/>
          <w:u w:val="single"/>
        </w:rPr>
        <w:t xml:space="preserve"> help setup Office on your </w:t>
      </w:r>
      <w:r w:rsidR="008409CE" w:rsidRPr="004D1562">
        <w:rPr>
          <w:b/>
          <w:i/>
          <w:color w:val="FF0000"/>
          <w:u w:val="single"/>
        </w:rPr>
        <w:t>non-IEA issued computer.</w:t>
      </w:r>
      <w:r w:rsidR="005C1D19" w:rsidRPr="004D1562">
        <w:rPr>
          <w:color w:val="FF0000"/>
        </w:rPr>
        <w:t xml:space="preserve"> </w:t>
      </w:r>
      <w:r w:rsidR="005C1D19">
        <w:t>We will assist you in a</w:t>
      </w:r>
      <w:r w:rsidR="00B9716C">
        <w:t>ccessing the portal.</w:t>
      </w:r>
    </w:p>
    <w:p w14:paraId="52C9E3A1" w14:textId="4D8B29AF" w:rsidR="008409CE" w:rsidRDefault="008409CE" w:rsidP="004D1562">
      <w:pPr>
        <w:pStyle w:val="ListParagraph"/>
        <w:numPr>
          <w:ilvl w:val="0"/>
          <w:numId w:val="4"/>
        </w:numPr>
      </w:pPr>
      <w:r>
        <w:t xml:space="preserve">To install the </w:t>
      </w:r>
      <w:r w:rsidR="004D1562">
        <w:t>software,</w:t>
      </w:r>
      <w:r>
        <w:t xml:space="preserve"> go to </w:t>
      </w:r>
      <w:hyperlink r:id="rId6" w:history="1">
        <w:r w:rsidRPr="003638C8">
          <w:rPr>
            <w:rStyle w:val="Hyperlink"/>
          </w:rPr>
          <w:t>portal.office.com</w:t>
        </w:r>
      </w:hyperlink>
      <w:r>
        <w:t xml:space="preserve"> and </w:t>
      </w:r>
      <w:r w:rsidRPr="00BE39C0">
        <w:rPr>
          <w:b/>
          <w:bCs/>
        </w:rPr>
        <w:t>sign</w:t>
      </w:r>
      <w:r>
        <w:t xml:space="preserve"> </w:t>
      </w:r>
      <w:r w:rsidRPr="00BE39C0">
        <w:rPr>
          <w:b/>
          <w:bCs/>
        </w:rPr>
        <w:t>in</w:t>
      </w:r>
      <w:r>
        <w:t xml:space="preserve"> with your IEA email address and password. </w:t>
      </w:r>
    </w:p>
    <w:p w14:paraId="683284E2" w14:textId="10C20161" w:rsidR="00BB11BE" w:rsidRDefault="00BB11BE" w:rsidP="00BB11BE">
      <w:pPr>
        <w:jc w:val="center"/>
      </w:pPr>
    </w:p>
    <w:p w14:paraId="7DBB95F7" w14:textId="2075199F" w:rsidR="00BE39C0" w:rsidRDefault="00BE39C0" w:rsidP="00BB11BE">
      <w:pPr>
        <w:jc w:val="center"/>
      </w:pPr>
    </w:p>
    <w:p w14:paraId="4764AA06" w14:textId="7BDB8A08" w:rsidR="00BE39C0" w:rsidRDefault="00BE39C0" w:rsidP="00BB11BE">
      <w:pPr>
        <w:jc w:val="center"/>
      </w:pPr>
    </w:p>
    <w:p w14:paraId="304B5DA7" w14:textId="5654962D" w:rsidR="00BE39C0" w:rsidRDefault="00BE39C0" w:rsidP="00BB11BE">
      <w:pPr>
        <w:jc w:val="center"/>
      </w:pPr>
    </w:p>
    <w:p w14:paraId="06121345" w14:textId="7E79E626" w:rsidR="00BE39C0" w:rsidRDefault="00BE39C0" w:rsidP="00BB11BE">
      <w:pPr>
        <w:jc w:val="center"/>
      </w:pPr>
    </w:p>
    <w:p w14:paraId="257F46D4" w14:textId="1ECCF2C8" w:rsidR="00BE39C0" w:rsidRDefault="00BE39C0" w:rsidP="00BB11BE">
      <w:pPr>
        <w:jc w:val="center"/>
      </w:pPr>
    </w:p>
    <w:p w14:paraId="378AAC3D" w14:textId="6F3C991D" w:rsidR="00BE39C0" w:rsidRDefault="00BE39C0" w:rsidP="00BB11BE">
      <w:pPr>
        <w:jc w:val="center"/>
      </w:pPr>
    </w:p>
    <w:p w14:paraId="02CAD6AA" w14:textId="7E13EB76" w:rsidR="00BE39C0" w:rsidRDefault="00BE39C0" w:rsidP="00BB11BE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9E3CF59" wp14:editId="48EF315F">
            <wp:simplePos x="0" y="0"/>
            <wp:positionH relativeFrom="column">
              <wp:posOffset>2209800</wp:posOffset>
            </wp:positionH>
            <wp:positionV relativeFrom="paragraph">
              <wp:posOffset>153670</wp:posOffset>
            </wp:positionV>
            <wp:extent cx="4419600" cy="3360501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33605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3EB0BC" w14:textId="241CC08F" w:rsidR="00BE39C0" w:rsidRDefault="00BE39C0" w:rsidP="00BB11BE">
      <w:pPr>
        <w:jc w:val="center"/>
      </w:pPr>
    </w:p>
    <w:p w14:paraId="02FD8D52" w14:textId="4A4365A4" w:rsidR="00BE39C0" w:rsidRDefault="00BE39C0" w:rsidP="00BB11BE">
      <w:pPr>
        <w:jc w:val="center"/>
      </w:pPr>
    </w:p>
    <w:p w14:paraId="52C9E3A2" w14:textId="380DEAB8" w:rsidR="003638C8" w:rsidRPr="00BE39C0" w:rsidRDefault="003638C8" w:rsidP="004D1562">
      <w:pPr>
        <w:pStyle w:val="ListParagraph"/>
        <w:numPr>
          <w:ilvl w:val="0"/>
          <w:numId w:val="4"/>
        </w:numPr>
      </w:pPr>
      <w:r>
        <w:t xml:space="preserve">You should be directed to this page that will allow you to download and </w:t>
      </w:r>
      <w:r w:rsidRPr="00BE39C0">
        <w:rPr>
          <w:b/>
          <w:bCs/>
        </w:rPr>
        <w:t>install</w:t>
      </w:r>
      <w:r>
        <w:t xml:space="preserve"> </w:t>
      </w:r>
      <w:r w:rsidRPr="00BE39C0">
        <w:rPr>
          <w:b/>
          <w:bCs/>
        </w:rPr>
        <w:t>office</w:t>
      </w:r>
      <w:r>
        <w:t xml:space="preserve"> on your personal computer.</w:t>
      </w:r>
      <w:r w:rsidR="005C1D19">
        <w:t xml:space="preserve"> </w:t>
      </w:r>
      <w:r w:rsidR="004D1562">
        <w:br/>
      </w:r>
      <w:r w:rsidR="005C1D19">
        <w:rPr>
          <w:i/>
        </w:rPr>
        <w:t xml:space="preserve">NOTE: You can install this software on a Mac under </w:t>
      </w:r>
      <w:r w:rsidR="00BE39C0">
        <w:rPr>
          <w:b/>
          <w:i/>
        </w:rPr>
        <w:t>Other install options</w:t>
      </w:r>
      <w:r w:rsidR="005C1D19">
        <w:rPr>
          <w:i/>
        </w:rPr>
        <w:t>.</w:t>
      </w:r>
    </w:p>
    <w:p w14:paraId="340CE02B" w14:textId="1AC31DBD" w:rsidR="00BE39C0" w:rsidRDefault="00BE39C0" w:rsidP="00BE39C0">
      <w:pPr>
        <w:jc w:val="center"/>
      </w:pPr>
    </w:p>
    <w:p w14:paraId="52C9E3A3" w14:textId="13E893E2" w:rsidR="003638C8" w:rsidRDefault="003638C8" w:rsidP="003638C8">
      <w:pPr>
        <w:pStyle w:val="ListParagraph"/>
      </w:pPr>
    </w:p>
    <w:p w14:paraId="52C9E3A4" w14:textId="53B93A62" w:rsidR="003638C8" w:rsidRDefault="003638C8" w:rsidP="003638C8">
      <w:pPr>
        <w:pStyle w:val="ListParagraph"/>
      </w:pPr>
    </w:p>
    <w:p w14:paraId="52C9E3A5" w14:textId="54941DA6" w:rsidR="003638C8" w:rsidRDefault="003638C8" w:rsidP="003638C8">
      <w:pPr>
        <w:pStyle w:val="ListParagraph"/>
      </w:pPr>
    </w:p>
    <w:p w14:paraId="52C9E3AF" w14:textId="77777777" w:rsidR="005C1D19" w:rsidRDefault="005C1D19" w:rsidP="003638C8">
      <w:pPr>
        <w:pStyle w:val="ListParagraph"/>
      </w:pPr>
    </w:p>
    <w:p w14:paraId="52C9E3B0" w14:textId="77777777" w:rsidR="005C1D19" w:rsidRDefault="005C1D19" w:rsidP="003638C8">
      <w:pPr>
        <w:pStyle w:val="ListParagraph"/>
      </w:pPr>
    </w:p>
    <w:p w14:paraId="52C9E3B1" w14:textId="77777777" w:rsidR="003638C8" w:rsidRDefault="003638C8" w:rsidP="003638C8">
      <w:pPr>
        <w:pStyle w:val="ListParagraph"/>
      </w:pPr>
    </w:p>
    <w:p w14:paraId="52C9E3B2" w14:textId="77777777" w:rsidR="003638C8" w:rsidRDefault="003638C8" w:rsidP="003638C8">
      <w:pPr>
        <w:pStyle w:val="ListParagraph"/>
      </w:pPr>
    </w:p>
    <w:sectPr w:rsidR="003638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52B25"/>
    <w:multiLevelType w:val="hybridMultilevel"/>
    <w:tmpl w:val="C50CD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9286A"/>
    <w:multiLevelType w:val="hybridMultilevel"/>
    <w:tmpl w:val="A494345A"/>
    <w:lvl w:ilvl="0" w:tplc="D23E1A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9673DC"/>
    <w:multiLevelType w:val="hybridMultilevel"/>
    <w:tmpl w:val="3F367838"/>
    <w:lvl w:ilvl="0" w:tplc="D21878F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8C8"/>
    <w:rsid w:val="003638C8"/>
    <w:rsid w:val="00432AF8"/>
    <w:rsid w:val="0045582D"/>
    <w:rsid w:val="004D1562"/>
    <w:rsid w:val="005C1D19"/>
    <w:rsid w:val="008409CE"/>
    <w:rsid w:val="00B9716C"/>
    <w:rsid w:val="00BB11BE"/>
    <w:rsid w:val="00BC3310"/>
    <w:rsid w:val="00BE39C0"/>
    <w:rsid w:val="00CD000A"/>
    <w:rsid w:val="00DA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9E39E"/>
  <w15:chartTrackingRefBased/>
  <w15:docId w15:val="{40A19821-B239-4BCE-BAC3-B7EC0308C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638C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38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3638C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38C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A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A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3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portal.office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Harms, Kelsey</dc:creator>
  <cp:keywords/>
  <dc:description/>
  <cp:lastModifiedBy>Harms, Kelsey</cp:lastModifiedBy>
  <cp:revision>11</cp:revision>
  <cp:lastPrinted>2014-09-10T13:54:00Z</cp:lastPrinted>
  <dcterms:created xsi:type="dcterms:W3CDTF">2014-09-05T14:03:00Z</dcterms:created>
  <dcterms:modified xsi:type="dcterms:W3CDTF">2022-03-29T18:56:00Z</dcterms:modified>
</cp:coreProperties>
</file>